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021B" w14:textId="73835465" w:rsidR="004C14B3" w:rsidRDefault="004C14B3" w:rsidP="004C14B3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lang w:eastAsia="pl-PL"/>
        </w:rPr>
        <w:t>Nowa uchwała o konsultacjach społecznych w Krakowie</w:t>
      </w:r>
      <w:r w:rsidR="000B7B33">
        <w:rPr>
          <w:rFonts w:ascii="Lato" w:eastAsia="Times New Roman" w:hAnsi="Lato" w:cs="Times New Roman"/>
          <w:b/>
          <w:bCs/>
          <w:color w:val="071F32"/>
          <w:lang w:eastAsia="pl-PL"/>
        </w:rPr>
        <w:t xml:space="preserve"> – najważniejsze informacje</w:t>
      </w:r>
    </w:p>
    <w:p w14:paraId="10498B2C" w14:textId="77777777" w:rsidR="00F70FBF" w:rsidRPr="004C14B3" w:rsidRDefault="00F70FBF" w:rsidP="004C14B3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71F32"/>
          <w:lang w:eastAsia="pl-PL"/>
        </w:rPr>
      </w:pPr>
    </w:p>
    <w:p w14:paraId="3FEA9742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1. Co jest celem nowej uchwały o konsultacjach społecznych?</w:t>
      </w:r>
    </w:p>
    <w:p w14:paraId="25B98377" w14:textId="651EFC83" w:rsid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Chcemy, by 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wzmocnić 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realny wpływ 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mieszkańców i mieszkanek Krakowa 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na decyzje dotyczące ich 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lokalnych społeczności i </w:t>
      </w:r>
      <w:r w:rsidRPr="004C14B3">
        <w:rPr>
          <w:rFonts w:ascii="Lato" w:eastAsia="Times New Roman" w:hAnsi="Lato" w:cs="Times New Roman"/>
          <w:color w:val="071F32"/>
          <w:lang w:eastAsia="pl-PL"/>
        </w:rPr>
        <w:t>dzielnicy</w:t>
      </w:r>
      <w:r w:rsidR="00F70FBF">
        <w:rPr>
          <w:rFonts w:ascii="Lato" w:eastAsia="Times New Roman" w:hAnsi="Lato" w:cs="Times New Roman"/>
          <w:color w:val="071F32"/>
          <w:lang w:eastAsia="pl-PL"/>
        </w:rPr>
        <w:t>.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To inwestycja w demokrację lokalną</w:t>
      </w:r>
      <w:r w:rsidR="00F70FBF">
        <w:rPr>
          <w:rFonts w:ascii="Lato" w:eastAsia="Times New Roman" w:hAnsi="Lato" w:cs="Times New Roman"/>
          <w:color w:val="071F32"/>
          <w:lang w:eastAsia="pl-PL"/>
        </w:rPr>
        <w:t>,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kulturę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 dialogu i 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współodpowiedzialności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 za sąsiedztwa</w:t>
      </w:r>
      <w:r w:rsidRPr="004C14B3">
        <w:rPr>
          <w:rFonts w:ascii="Lato" w:eastAsia="Times New Roman" w:hAnsi="Lato" w:cs="Times New Roman"/>
          <w:color w:val="071F32"/>
          <w:lang w:eastAsia="pl-PL"/>
        </w:rPr>
        <w:t>.</w:t>
      </w:r>
      <w:r w:rsidR="00FE4C6B">
        <w:rPr>
          <w:rFonts w:ascii="Lato" w:eastAsia="Times New Roman" w:hAnsi="Lato" w:cs="Times New Roman"/>
          <w:color w:val="071F32"/>
          <w:lang w:eastAsia="pl-PL"/>
        </w:rPr>
        <w:t xml:space="preserve"> </w:t>
      </w:r>
    </w:p>
    <w:p w14:paraId="70CA2C97" w14:textId="77777777" w:rsidR="00F70FBF" w:rsidRPr="004C14B3" w:rsidRDefault="00F70FBF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58F52074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2. Jakie są najważniejsze nowe narzędzia dialogu?</w:t>
      </w:r>
    </w:p>
    <w:p w14:paraId="4EEAF322" w14:textId="171D987D" w:rsid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>Dwa kluczowe rozwiązania to małe konsultacje – uproszczony tryb konsultacji w sprawach lokalnych – oraz referendum dzielnicowe, czyli głosowanie w ważnych kwestiach dotyczących konkretnej dzielnicy.</w:t>
      </w:r>
    </w:p>
    <w:p w14:paraId="656FC228" w14:textId="77777777" w:rsidR="00F70FBF" w:rsidRPr="004C14B3" w:rsidRDefault="00F70FBF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267E35E5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3. Czym są małe konsultacje?</w:t>
      </w:r>
    </w:p>
    <w:p w14:paraId="3D6770A1" w14:textId="77777777" w:rsidR="00F70FBF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To szybki i 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uproszczony 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sposób zasięgania opinii </w:t>
      </w:r>
      <w:r w:rsidR="00F70FBF">
        <w:rPr>
          <w:rFonts w:ascii="Lato" w:eastAsia="Times New Roman" w:hAnsi="Lato" w:cs="Times New Roman"/>
          <w:color w:val="071F32"/>
          <w:lang w:eastAsia="pl-PL"/>
        </w:rPr>
        <w:t xml:space="preserve">mieszkanek i </w:t>
      </w:r>
      <w:r w:rsidRPr="004C14B3">
        <w:rPr>
          <w:rFonts w:ascii="Lato" w:eastAsia="Times New Roman" w:hAnsi="Lato" w:cs="Times New Roman"/>
          <w:color w:val="071F32"/>
          <w:lang w:eastAsia="pl-PL"/>
        </w:rPr>
        <w:t>mieszkańców w sprawach lokalnych – np. zagospodarowania skweru, organizacji ruchu czy małej architektury.</w:t>
      </w:r>
      <w:r w:rsidR="00FE4C6B">
        <w:rPr>
          <w:rFonts w:ascii="Lato" w:eastAsia="Times New Roman" w:hAnsi="Lato" w:cs="Times New Roman"/>
          <w:color w:val="071F32"/>
          <w:lang w:eastAsia="pl-PL"/>
        </w:rPr>
        <w:t xml:space="preserve"> Od „</w:t>
      </w:r>
      <w:r w:rsidR="00F70FBF">
        <w:rPr>
          <w:rFonts w:ascii="Lato" w:eastAsia="Times New Roman" w:hAnsi="Lato" w:cs="Times New Roman"/>
          <w:color w:val="071F32"/>
          <w:lang w:eastAsia="pl-PL"/>
        </w:rPr>
        <w:t>dużych</w:t>
      </w:r>
      <w:r w:rsidR="00FE4C6B">
        <w:rPr>
          <w:rFonts w:ascii="Lato" w:eastAsia="Times New Roman" w:hAnsi="Lato" w:cs="Times New Roman"/>
          <w:color w:val="071F32"/>
          <w:lang w:eastAsia="pl-PL"/>
        </w:rPr>
        <w:t>” konsultacji odróżniać je będzie przede wszystkim krótszy czas trwania</w:t>
      </w:r>
      <w:r w:rsidR="00A73A94">
        <w:rPr>
          <w:rFonts w:ascii="Lato" w:eastAsia="Times New Roman" w:hAnsi="Lato" w:cs="Times New Roman"/>
          <w:color w:val="071F32"/>
          <w:lang w:eastAsia="pl-PL"/>
        </w:rPr>
        <w:t xml:space="preserve"> i możliwość zastosowania mniej formalnych sposób zbierania opinii, np. w mediach społecznościowych.</w:t>
      </w:r>
    </w:p>
    <w:p w14:paraId="52E6642A" w14:textId="63B8A38E" w:rsidR="004C14B3" w:rsidRPr="004C14B3" w:rsidRDefault="00A73A94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>
        <w:rPr>
          <w:rFonts w:ascii="Lato" w:eastAsia="Times New Roman" w:hAnsi="Lato" w:cs="Times New Roman"/>
          <w:color w:val="071F32"/>
          <w:lang w:eastAsia="pl-PL"/>
        </w:rPr>
        <w:t xml:space="preserve"> </w:t>
      </w:r>
    </w:p>
    <w:p w14:paraId="6B9D6E28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4. Kto może wystąpić o ich przeprowadzenie?</w:t>
      </w:r>
    </w:p>
    <w:p w14:paraId="1197D8A3" w14:textId="23936F92" w:rsid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Rada Dzielnicy </w:t>
      </w:r>
      <w:r w:rsidR="00FE4C6B">
        <w:rPr>
          <w:rFonts w:ascii="Lato" w:eastAsia="Times New Roman" w:hAnsi="Lato" w:cs="Times New Roman"/>
          <w:color w:val="071F32"/>
          <w:lang w:eastAsia="pl-PL"/>
        </w:rPr>
        <w:t xml:space="preserve">może samodzielnie zadecydować o ich przeprowadzeniu, jeżeli tylko zabezpieczy środki finansowe na ten cel. Ponadto wniosek o przeprowadzenie małych konsultacji może złożyć grupa 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20 </w:t>
      </w:r>
      <w:r w:rsidR="00181743">
        <w:rPr>
          <w:rFonts w:ascii="Lato" w:eastAsia="Times New Roman" w:hAnsi="Lato" w:cs="Times New Roman"/>
          <w:color w:val="071F32"/>
          <w:lang w:eastAsia="pl-PL"/>
        </w:rPr>
        <w:t>mieszkanek/</w:t>
      </w:r>
      <w:r w:rsidRPr="004C14B3">
        <w:rPr>
          <w:rFonts w:ascii="Lato" w:eastAsia="Times New Roman" w:hAnsi="Lato" w:cs="Times New Roman"/>
          <w:color w:val="071F32"/>
          <w:lang w:eastAsia="pl-PL"/>
        </w:rPr>
        <w:t>mieszkańców danej dzielnicy lub 4 organizacje pozarządowe.</w:t>
      </w:r>
      <w:r w:rsidR="00FE4C6B">
        <w:rPr>
          <w:rFonts w:ascii="Lato" w:eastAsia="Times New Roman" w:hAnsi="Lato" w:cs="Times New Roman"/>
          <w:color w:val="071F32"/>
          <w:lang w:eastAsia="pl-PL"/>
        </w:rPr>
        <w:t xml:space="preserve"> Wnioski te rozpatrywać będzie Prezydent. </w:t>
      </w:r>
    </w:p>
    <w:p w14:paraId="2C599188" w14:textId="77777777" w:rsidR="00181743" w:rsidRPr="004C14B3" w:rsidRDefault="0018174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095EB278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5. Czym jest referendum dzielnicowe?</w:t>
      </w:r>
    </w:p>
    <w:p w14:paraId="10F1637D" w14:textId="06E6BEA9" w:rsid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>To nowy, pionierski w skali Polski mechanizm pozwalający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 mieszkankom i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mieszkańcom dzielnicy podejmować decyzje w najważniejszych sprawach lokalnych.</w:t>
      </w:r>
      <w:r w:rsidR="00212C27">
        <w:rPr>
          <w:rFonts w:ascii="Lato" w:eastAsia="Times New Roman" w:hAnsi="Lato" w:cs="Times New Roman"/>
          <w:color w:val="071F32"/>
          <w:lang w:eastAsia="pl-PL"/>
        </w:rPr>
        <w:t xml:space="preserve"> Dotychczasowe przepisy pozwalały tylko na przeprowadzenie referendum w skali całego miasta</w:t>
      </w:r>
      <w:r w:rsidR="00137E71">
        <w:rPr>
          <w:rFonts w:ascii="Lato" w:eastAsia="Times New Roman" w:hAnsi="Lato" w:cs="Times New Roman"/>
          <w:color w:val="071F32"/>
          <w:lang w:eastAsia="pl-PL"/>
        </w:rPr>
        <w:t>. N</w:t>
      </w:r>
      <w:r w:rsidR="00A73A94">
        <w:rPr>
          <w:rFonts w:ascii="Lato" w:eastAsia="Times New Roman" w:hAnsi="Lato" w:cs="Times New Roman"/>
          <w:color w:val="071F32"/>
          <w:lang w:eastAsia="pl-PL"/>
        </w:rPr>
        <w:t>owa uchwała pozwoli przenieść ten mechanizm demokracji bezpośredniej na dzielnice</w:t>
      </w:r>
      <w:r w:rsidR="00137E71">
        <w:rPr>
          <w:rFonts w:ascii="Lato" w:eastAsia="Times New Roman" w:hAnsi="Lato" w:cs="Times New Roman"/>
          <w:color w:val="071F32"/>
          <w:lang w:eastAsia="pl-PL"/>
        </w:rPr>
        <w:t xml:space="preserve"> – </w:t>
      </w:r>
      <w:r w:rsidR="00137E71">
        <w:rPr>
          <w:rFonts w:ascii="Lato" w:eastAsia="Times New Roman" w:hAnsi="Lato" w:cs="Times New Roman"/>
          <w:color w:val="071F32"/>
          <w:lang w:eastAsia="pl-PL"/>
        </w:rPr>
        <w:t>jako szczególn</w:t>
      </w:r>
      <w:r w:rsidR="00137E71">
        <w:rPr>
          <w:rFonts w:ascii="Lato" w:eastAsia="Times New Roman" w:hAnsi="Lato" w:cs="Times New Roman"/>
          <w:color w:val="071F32"/>
          <w:lang w:eastAsia="pl-PL"/>
        </w:rPr>
        <w:t>ą</w:t>
      </w:r>
      <w:r w:rsidR="00137E71">
        <w:rPr>
          <w:rFonts w:ascii="Lato" w:eastAsia="Times New Roman" w:hAnsi="Lato" w:cs="Times New Roman"/>
          <w:color w:val="071F32"/>
          <w:lang w:eastAsia="pl-PL"/>
        </w:rPr>
        <w:t xml:space="preserve"> form</w:t>
      </w:r>
      <w:r w:rsidR="00137E71">
        <w:rPr>
          <w:rFonts w:ascii="Lato" w:eastAsia="Times New Roman" w:hAnsi="Lato" w:cs="Times New Roman"/>
          <w:color w:val="071F32"/>
          <w:lang w:eastAsia="pl-PL"/>
        </w:rPr>
        <w:t>ę</w:t>
      </w:r>
      <w:r w:rsidR="00137E71">
        <w:rPr>
          <w:rFonts w:ascii="Lato" w:eastAsia="Times New Roman" w:hAnsi="Lato" w:cs="Times New Roman"/>
          <w:color w:val="071F32"/>
          <w:lang w:eastAsia="pl-PL"/>
        </w:rPr>
        <w:t xml:space="preserve"> konsultacji społecznych,</w:t>
      </w:r>
      <w:r w:rsidR="00A73A94">
        <w:rPr>
          <w:rFonts w:ascii="Lato" w:eastAsia="Times New Roman" w:hAnsi="Lato" w:cs="Times New Roman"/>
          <w:color w:val="071F32"/>
          <w:lang w:eastAsia="pl-PL"/>
        </w:rPr>
        <w:t>. Najważniejsze zasady</w:t>
      </w:r>
      <w:r w:rsidR="00137E71">
        <w:rPr>
          <w:rFonts w:ascii="Lato" w:eastAsia="Times New Roman" w:hAnsi="Lato" w:cs="Times New Roman"/>
          <w:color w:val="071F32"/>
          <w:lang w:eastAsia="pl-PL"/>
        </w:rPr>
        <w:t>,</w:t>
      </w:r>
      <w:r w:rsidR="00A73A94">
        <w:rPr>
          <w:rFonts w:ascii="Lato" w:eastAsia="Times New Roman" w:hAnsi="Lato" w:cs="Times New Roman"/>
          <w:color w:val="071F32"/>
          <w:lang w:eastAsia="pl-PL"/>
        </w:rPr>
        <w:t xml:space="preserve"> czyli</w:t>
      </w:r>
      <w:r w:rsidR="00137E71">
        <w:rPr>
          <w:rFonts w:ascii="Lato" w:eastAsia="Times New Roman" w:hAnsi="Lato" w:cs="Times New Roman"/>
          <w:color w:val="071F32"/>
          <w:lang w:eastAsia="pl-PL"/>
        </w:rPr>
        <w:t xml:space="preserve"> </w:t>
      </w:r>
      <w:r w:rsidR="00A73A94">
        <w:rPr>
          <w:rFonts w:ascii="Lato" w:eastAsia="Times New Roman" w:hAnsi="Lato" w:cs="Times New Roman"/>
          <w:color w:val="071F32"/>
          <w:lang w:eastAsia="pl-PL"/>
        </w:rPr>
        <w:t>głosowanie na kartach w wyznaczonych punktach oraz 30% próg frekwencji konieczny do uznania referendum za ważne – będą takie same na poziomie dzielnicowym</w:t>
      </w:r>
      <w:r w:rsidR="00137E71">
        <w:rPr>
          <w:rFonts w:ascii="Lato" w:eastAsia="Times New Roman" w:hAnsi="Lato" w:cs="Times New Roman"/>
          <w:color w:val="071F32"/>
          <w:lang w:eastAsia="pl-PL"/>
        </w:rPr>
        <w:t>,</w:t>
      </w:r>
      <w:r w:rsidR="00A73A94">
        <w:rPr>
          <w:rFonts w:ascii="Lato" w:eastAsia="Times New Roman" w:hAnsi="Lato" w:cs="Times New Roman"/>
          <w:color w:val="071F32"/>
          <w:lang w:eastAsia="pl-PL"/>
        </w:rPr>
        <w:t xml:space="preserve"> jak i miejskim.</w:t>
      </w:r>
    </w:p>
    <w:p w14:paraId="4F250B2F" w14:textId="77777777" w:rsidR="00181743" w:rsidRPr="004C14B3" w:rsidRDefault="0018174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1782673D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6. Kto będzie mógł zainicjować referendum?</w:t>
      </w:r>
    </w:p>
    <w:p w14:paraId="004C0CE3" w14:textId="257BAB5D" w:rsidR="0018174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Prezydent, Rada Miasta, Rada Dzielnicy lub grupa 10 proc. </w:t>
      </w:r>
      <w:r w:rsidR="00137E71">
        <w:rPr>
          <w:rFonts w:ascii="Lato" w:eastAsia="Times New Roman" w:hAnsi="Lato" w:cs="Times New Roman"/>
          <w:color w:val="071F32"/>
          <w:lang w:eastAsia="pl-PL"/>
        </w:rPr>
        <w:t>m</w:t>
      </w:r>
      <w:r w:rsidR="00181743">
        <w:rPr>
          <w:rFonts w:ascii="Lato" w:eastAsia="Times New Roman" w:hAnsi="Lato" w:cs="Times New Roman"/>
          <w:color w:val="071F32"/>
          <w:lang w:eastAsia="pl-PL"/>
        </w:rPr>
        <w:t>ieszkanek/</w:t>
      </w:r>
      <w:r w:rsidRPr="004C14B3">
        <w:rPr>
          <w:rFonts w:ascii="Lato" w:eastAsia="Times New Roman" w:hAnsi="Lato" w:cs="Times New Roman"/>
          <w:color w:val="071F32"/>
          <w:lang w:eastAsia="pl-PL"/>
        </w:rPr>
        <w:t>mieszkańców danej dzielnicy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 posiadających czynne prawo wyborcze</w:t>
      </w:r>
      <w:r w:rsidRPr="004C14B3">
        <w:rPr>
          <w:rFonts w:ascii="Lato" w:eastAsia="Times New Roman" w:hAnsi="Lato" w:cs="Times New Roman"/>
          <w:color w:val="071F32"/>
          <w:lang w:eastAsia="pl-PL"/>
        </w:rPr>
        <w:t>.</w:t>
      </w:r>
      <w:r w:rsidR="000B7B33">
        <w:rPr>
          <w:rFonts w:ascii="Lato" w:eastAsia="Times New Roman" w:hAnsi="Lato" w:cs="Times New Roman"/>
          <w:color w:val="071F32"/>
          <w:lang w:eastAsia="pl-PL"/>
        </w:rPr>
        <w:t xml:space="preserve"> Mieszkańcy będą mieć możliwość powołania komitetu inicjatywy referendalnej, który odpowiedzialny będzie za przygotowanie propozycji pytań oraz zbiórkę podpisów poparcia wniosku. Rozpatrzenia wniosku i ostatecznego zatwierdzenia treści pytań dokonywać będzie Prezydent. </w:t>
      </w:r>
    </w:p>
    <w:p w14:paraId="00BF44D0" w14:textId="703A1BDE" w:rsidR="004C14B3" w:rsidRPr="004C14B3" w:rsidRDefault="000B7B3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>
        <w:rPr>
          <w:rFonts w:ascii="Lato" w:eastAsia="Times New Roman" w:hAnsi="Lato" w:cs="Times New Roman"/>
          <w:color w:val="071F32"/>
          <w:lang w:eastAsia="pl-PL"/>
        </w:rPr>
        <w:t xml:space="preserve">  </w:t>
      </w:r>
    </w:p>
    <w:p w14:paraId="44BF9523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7. Jakie sprawy będzie można rozstrzygać w referendum?</w:t>
      </w:r>
    </w:p>
    <w:p w14:paraId="52ADF340" w14:textId="77777777" w:rsidR="0018174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>Dotyczące inwestycji i inicjatyw finansowanych z budżetu dzielnicy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 (nie przekraczających rocznego budżetu danej dzielnicy)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lub innych ważnych kwestii lokalnych – zgodnych ze strategiami miasta i obowiązującym prawem</w:t>
      </w:r>
      <w:r w:rsidR="00181743">
        <w:rPr>
          <w:rFonts w:ascii="Lato" w:eastAsia="Times New Roman" w:hAnsi="Lato" w:cs="Times New Roman"/>
          <w:color w:val="071F32"/>
          <w:lang w:eastAsia="pl-PL"/>
        </w:rPr>
        <w:t>.</w:t>
      </w:r>
    </w:p>
    <w:p w14:paraId="04C934B0" w14:textId="4DF532E2" w:rsidR="004C14B3" w:rsidRPr="004C14B3" w:rsidRDefault="0018174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>
        <w:rPr>
          <w:rFonts w:ascii="Lato" w:eastAsia="Times New Roman" w:hAnsi="Lato" w:cs="Times New Roman"/>
          <w:color w:val="071F32"/>
          <w:lang w:eastAsia="pl-PL"/>
        </w:rPr>
        <w:t xml:space="preserve"> </w:t>
      </w:r>
    </w:p>
    <w:p w14:paraId="35F70221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8. Czy Kraków jest pierwszym miastem w Polsce, które wprowadza takie rozwiązania?</w:t>
      </w:r>
    </w:p>
    <w:p w14:paraId="60197CAF" w14:textId="7659AE58" w:rsid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>Tak. To pierwsza w Polsce uchwała, która systemowo reguluje małe konsultacje i referenda dzielnicowe. Kraków chce być liderem w dziedzinie partycypacji obywatelskiej.</w:t>
      </w:r>
    </w:p>
    <w:p w14:paraId="69826CD6" w14:textId="77777777" w:rsidR="00181743" w:rsidRPr="004C14B3" w:rsidRDefault="0018174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4CD13777" w14:textId="7777777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9. Kiedy nowe przepisy mogą wejść w życie?</w:t>
      </w:r>
    </w:p>
    <w:p w14:paraId="1149ADAB" w14:textId="3520AD46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Po zakończeniu konsultacji społecznych i przyjęciu uchwały przez Radę Miasta 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oraz opublikowaniu uchwały w Dzienniku Urzędowym Województwa Małopolskiego </w:t>
      </w:r>
      <w:r w:rsidRPr="004C14B3">
        <w:rPr>
          <w:rFonts w:ascii="Lato" w:eastAsia="Times New Roman" w:hAnsi="Lato" w:cs="Times New Roman"/>
          <w:color w:val="071F32"/>
          <w:lang w:eastAsia="pl-PL"/>
        </w:rPr>
        <w:t>– prawdopodobnie na początku przyszłego roku.</w:t>
      </w:r>
    </w:p>
    <w:p w14:paraId="49F8636E" w14:textId="77777777" w:rsidR="00181743" w:rsidRPr="004C14B3" w:rsidRDefault="0018174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</w:p>
    <w:p w14:paraId="5CA0A7AF" w14:textId="3D9DF8D7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1</w:t>
      </w:r>
      <w:r w:rsidR="00137E71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0</w:t>
      </w:r>
      <w:r w:rsidRPr="004C14B3">
        <w:rPr>
          <w:rFonts w:ascii="Lato" w:eastAsia="Times New Roman" w:hAnsi="Lato" w:cs="Times New Roman"/>
          <w:b/>
          <w:bCs/>
          <w:color w:val="071F32"/>
          <w:bdr w:val="none" w:sz="0" w:space="0" w:color="auto" w:frame="1"/>
          <w:lang w:eastAsia="pl-PL"/>
        </w:rPr>
        <w:t>. Jak mieszkańcy dowiedzą się o możliwości przeprowadzenia małych konsultacji lub referendum dzielnicowego?</w:t>
      </w:r>
    </w:p>
    <w:p w14:paraId="1A4DC71C" w14:textId="3F6C7FA6" w:rsidR="004C14B3" w:rsidRPr="004C14B3" w:rsidRDefault="004C14B3" w:rsidP="004C14B3">
      <w:pPr>
        <w:spacing w:after="0" w:line="240" w:lineRule="auto"/>
        <w:textAlignment w:val="baseline"/>
        <w:rPr>
          <w:rFonts w:ascii="Lato" w:eastAsia="Times New Roman" w:hAnsi="Lato" w:cs="Times New Roman"/>
          <w:color w:val="071F32"/>
          <w:lang w:eastAsia="pl-PL"/>
        </w:rPr>
      </w:pP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Zadbamy o prostą i dostępną komunikację. Informacje będą publikowane na miejskich stronach internetowych, w mediach społecznościowych, w biuletynach dzielnicowych, a także </w:t>
      </w:r>
      <w:r w:rsidR="00137E71">
        <w:rPr>
          <w:rFonts w:ascii="Lato" w:eastAsia="Times New Roman" w:hAnsi="Lato" w:cs="Times New Roman"/>
          <w:color w:val="071F32"/>
          <w:lang w:eastAsia="pl-PL"/>
        </w:rPr>
        <w:t>w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aplikacj</w:t>
      </w:r>
      <w:r w:rsidR="00137E71">
        <w:rPr>
          <w:rFonts w:ascii="Lato" w:eastAsia="Times New Roman" w:hAnsi="Lato" w:cs="Times New Roman"/>
          <w:color w:val="071F32"/>
          <w:lang w:eastAsia="pl-PL"/>
        </w:rPr>
        <w:t>i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</w:t>
      </w:r>
      <w:proofErr w:type="spellStart"/>
      <w:r w:rsidRPr="004C14B3">
        <w:rPr>
          <w:rFonts w:ascii="Lato" w:eastAsia="Times New Roman" w:hAnsi="Lato" w:cs="Times New Roman"/>
          <w:color w:val="071F32"/>
          <w:lang w:eastAsia="pl-PL"/>
        </w:rPr>
        <w:t>mKrakow</w:t>
      </w:r>
      <w:proofErr w:type="spellEnd"/>
      <w:r w:rsidRPr="004C14B3">
        <w:rPr>
          <w:rFonts w:ascii="Lato" w:eastAsia="Times New Roman" w:hAnsi="Lato" w:cs="Times New Roman"/>
          <w:color w:val="071F32"/>
          <w:lang w:eastAsia="pl-PL"/>
        </w:rPr>
        <w:t>. Zależy nam, by każdy mieszkaniec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 i mieszkanka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 wiedzi</w:t>
      </w:r>
      <w:r w:rsidR="00181743">
        <w:rPr>
          <w:rFonts w:ascii="Lato" w:eastAsia="Times New Roman" w:hAnsi="Lato" w:cs="Times New Roman"/>
          <w:color w:val="071F32"/>
          <w:lang w:eastAsia="pl-PL"/>
        </w:rPr>
        <w:t>eli</w:t>
      </w:r>
      <w:r w:rsidRPr="004C14B3">
        <w:rPr>
          <w:rFonts w:ascii="Lato" w:eastAsia="Times New Roman" w:hAnsi="Lato" w:cs="Times New Roman"/>
          <w:color w:val="071F32"/>
          <w:lang w:eastAsia="pl-PL"/>
        </w:rPr>
        <w:t xml:space="preserve">, że ma realny wpływ na decyzje podejmowane w jego </w:t>
      </w:r>
      <w:r w:rsidR="00181743">
        <w:rPr>
          <w:rFonts w:ascii="Lato" w:eastAsia="Times New Roman" w:hAnsi="Lato" w:cs="Times New Roman"/>
          <w:color w:val="071F32"/>
          <w:lang w:eastAsia="pl-PL"/>
        </w:rPr>
        <w:t xml:space="preserve">najbliższym </w:t>
      </w:r>
      <w:r w:rsidRPr="004C14B3">
        <w:rPr>
          <w:rFonts w:ascii="Lato" w:eastAsia="Times New Roman" w:hAnsi="Lato" w:cs="Times New Roman"/>
          <w:color w:val="071F32"/>
          <w:lang w:eastAsia="pl-PL"/>
        </w:rPr>
        <w:t>otoczeniu.</w:t>
      </w:r>
    </w:p>
    <w:p w14:paraId="642894D6" w14:textId="77777777" w:rsidR="001C2CEA" w:rsidRPr="004C14B3" w:rsidRDefault="001C2CEA">
      <w:pPr>
        <w:rPr>
          <w:rFonts w:ascii="Lato" w:hAnsi="Lato"/>
        </w:rPr>
      </w:pPr>
    </w:p>
    <w:sectPr w:rsidR="001C2CEA" w:rsidRPr="004C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B3"/>
    <w:rsid w:val="000B7B33"/>
    <w:rsid w:val="00111C51"/>
    <w:rsid w:val="00137E71"/>
    <w:rsid w:val="00181743"/>
    <w:rsid w:val="001C2CEA"/>
    <w:rsid w:val="00212C27"/>
    <w:rsid w:val="004439BF"/>
    <w:rsid w:val="004C14B3"/>
    <w:rsid w:val="00A73A94"/>
    <w:rsid w:val="00F70FBF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396F"/>
  <w15:chartTrackingRefBased/>
  <w15:docId w15:val="{2A1C4E78-09E9-45B6-AC27-1FF4422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1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14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C14B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C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Grobler Piotr</dc:creator>
  <cp:keywords/>
  <dc:description/>
  <cp:lastModifiedBy>Harpula Wojciech</cp:lastModifiedBy>
  <cp:revision>2</cp:revision>
  <dcterms:created xsi:type="dcterms:W3CDTF">2025-11-03T14:50:00Z</dcterms:created>
  <dcterms:modified xsi:type="dcterms:W3CDTF">2025-11-03T14:50:00Z</dcterms:modified>
</cp:coreProperties>
</file>