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7A23" w14:textId="6529FEF1" w:rsidR="00ED1167" w:rsidRPr="005D537E" w:rsidRDefault="00000000" w:rsidP="00232234">
      <w:pPr>
        <w:jc w:val="both"/>
        <w:rPr>
          <w:rFonts w:cstheme="minorHAnsi"/>
        </w:rPr>
      </w:pPr>
      <w:r w:rsidRPr="00ED1167">
        <w:rPr>
          <w:rFonts w:cstheme="minorHAnsi"/>
        </w:rPr>
        <w:fldChar w:fldCharType="begin"/>
      </w:r>
      <w:r w:rsidRPr="00ED1167">
        <w:rPr>
          <w:rFonts w:cstheme="minorHAnsi"/>
        </w:rPr>
        <w:instrText>HYPERLINK "https://www.facebook.com/kegw.krakow"</w:instrText>
      </w:r>
      <w:r w:rsidRPr="00ED1167">
        <w:rPr>
          <w:rFonts w:cstheme="minorHAnsi"/>
        </w:rPr>
      </w:r>
      <w:r w:rsidRPr="00ED1167">
        <w:rPr>
          <w:rFonts w:cstheme="minorHAnsi"/>
        </w:rPr>
        <w:fldChar w:fldCharType="separate"/>
      </w:r>
      <w:r w:rsidR="00F6784F" w:rsidRPr="00ED1167">
        <w:rPr>
          <w:rFonts w:eastAsia="Times New Roman" w:cstheme="minorHAnsi"/>
          <w:lang w:eastAsia="pl-PL"/>
        </w:rPr>
        <w:t>Klimat-Energia-Gospodarka Wodna</w:t>
      </w:r>
      <w:r w:rsidRPr="00ED1167">
        <w:rPr>
          <w:rFonts w:eastAsia="Times New Roman" w:cstheme="minorHAnsi"/>
          <w:lang w:eastAsia="pl-PL"/>
        </w:rPr>
        <w:fldChar w:fldCharType="end"/>
      </w:r>
      <w:r w:rsidR="00F6784F" w:rsidRPr="00ED1167">
        <w:rPr>
          <w:rFonts w:eastAsia="Times New Roman" w:cstheme="minorHAnsi"/>
          <w:lang w:eastAsia="pl-PL"/>
        </w:rPr>
        <w:t xml:space="preserve"> wraz z </w:t>
      </w:r>
      <w:hyperlink r:id="rId4" w:history="1">
        <w:r w:rsidR="00F6784F" w:rsidRPr="00ED1167">
          <w:rPr>
            <w:rFonts w:eastAsia="Times New Roman" w:cstheme="minorHAnsi"/>
            <w:lang w:eastAsia="pl-PL"/>
          </w:rPr>
          <w:t>Młodzieżową Radą Krakowa</w:t>
        </w:r>
      </w:hyperlink>
      <w:r w:rsidR="00F6784F" w:rsidRPr="00ED1167">
        <w:rPr>
          <w:rFonts w:cstheme="minorHAnsi"/>
        </w:rPr>
        <w:t xml:space="preserve"> </w:t>
      </w:r>
      <w:r w:rsidR="004A5E04" w:rsidRPr="00ED1167">
        <w:rPr>
          <w:rFonts w:cstheme="minorHAnsi"/>
        </w:rPr>
        <w:t>zachęca</w:t>
      </w:r>
      <w:r w:rsidR="005D537E">
        <w:rPr>
          <w:rFonts w:cstheme="minorHAnsi"/>
        </w:rPr>
        <w:t>ją</w:t>
      </w:r>
      <w:r w:rsidR="004A5E04" w:rsidRPr="00ED1167">
        <w:rPr>
          <w:rFonts w:cstheme="minorHAnsi"/>
        </w:rPr>
        <w:t xml:space="preserve"> do udziału w I</w:t>
      </w:r>
      <w:r w:rsidR="005D537E">
        <w:rPr>
          <w:rFonts w:cstheme="minorHAnsi"/>
        </w:rPr>
        <w:t>I</w:t>
      </w:r>
      <w:r w:rsidR="004A5E04" w:rsidRPr="00ED1167">
        <w:rPr>
          <w:rFonts w:cstheme="minorHAnsi"/>
        </w:rPr>
        <w:t xml:space="preserve">I edycji </w:t>
      </w:r>
      <w:proofErr w:type="spellStart"/>
      <w:r w:rsidR="005D537E">
        <w:rPr>
          <w:rFonts w:cstheme="minorHAnsi"/>
        </w:rPr>
        <w:t>proklimatycznego</w:t>
      </w:r>
      <w:proofErr w:type="spellEnd"/>
      <w:r w:rsidR="005D537E">
        <w:rPr>
          <w:rFonts w:cstheme="minorHAnsi"/>
        </w:rPr>
        <w:t xml:space="preserve"> </w:t>
      </w:r>
      <w:r w:rsidR="004A5E04" w:rsidRPr="00ED1167">
        <w:rPr>
          <w:rFonts w:cstheme="minorHAnsi"/>
        </w:rPr>
        <w:t xml:space="preserve">konkursu plastycznego skierowanego do uczniów krakowskich szkół pod nazwą „Zakochaj się w Klimacie”.  </w:t>
      </w:r>
    </w:p>
    <w:p w14:paraId="4861787E" w14:textId="42D6E51C" w:rsidR="00ED1167" w:rsidRPr="001D7F97" w:rsidRDefault="00ED1167" w:rsidP="00232234">
      <w:pPr>
        <w:jc w:val="both"/>
      </w:pPr>
      <w:r>
        <w:t xml:space="preserve">W poprzedniej edycji uhonorowano </w:t>
      </w:r>
      <w:r w:rsidR="005D537E">
        <w:t>300</w:t>
      </w:r>
      <w:r>
        <w:t xml:space="preserve"> młodych artystów. Konkurs ma przyczynić się do budowy świadomości uczniów w zakresie problematyki klimatycznej oraz skłonić młodzież do włączenia się w szeroko rozumiane działania </w:t>
      </w:r>
      <w:proofErr w:type="spellStart"/>
      <w:r>
        <w:t>proklimatyczne</w:t>
      </w:r>
      <w:proofErr w:type="spellEnd"/>
      <w:r>
        <w:t>.</w:t>
      </w:r>
    </w:p>
    <w:p w14:paraId="655BE9DA" w14:textId="77777777" w:rsidR="00ED1167" w:rsidRPr="00ED1167" w:rsidRDefault="00ED1167" w:rsidP="00ED1167">
      <w:pPr>
        <w:jc w:val="both"/>
        <w:rPr>
          <w:rFonts w:cstheme="minorHAnsi"/>
        </w:rPr>
      </w:pPr>
      <w:r w:rsidRPr="00ED1167">
        <w:rPr>
          <w:rFonts w:cstheme="minorHAnsi"/>
        </w:rPr>
        <w:t>Wystarczy przesłać do KEGW pracę plastyczną o formacie A4 prezentującą rozwiązania w zakresie ochrony klimatu na terenach bliskich miejscu zamieszkania uczestnika konkursu. Prace należy wykonać samodzielnie przy wykorzystaniu dowolnej techniki plastycznej, rysunku lub mieszanej.</w:t>
      </w:r>
    </w:p>
    <w:p w14:paraId="12273CD8" w14:textId="77777777" w:rsidR="00ED1167" w:rsidRPr="00ED1167" w:rsidRDefault="00ED1167" w:rsidP="00ED1167">
      <w:pPr>
        <w:jc w:val="both"/>
        <w:rPr>
          <w:rFonts w:cstheme="minorHAnsi"/>
        </w:rPr>
      </w:pPr>
      <w:r w:rsidRPr="00ED1167">
        <w:rPr>
          <w:rFonts w:cstheme="minorHAnsi"/>
        </w:rPr>
        <w:t>Prace konkursowe rozpatrywane będą osobno w 4  kategoriach wiekowych:</w:t>
      </w:r>
    </w:p>
    <w:p w14:paraId="0655EC7C" w14:textId="77777777" w:rsidR="00ED1167" w:rsidRPr="00ED1167" w:rsidRDefault="00ED1167" w:rsidP="00ED1167">
      <w:pPr>
        <w:jc w:val="both"/>
        <w:rPr>
          <w:rFonts w:cstheme="minorHAnsi"/>
        </w:rPr>
      </w:pPr>
      <w:r w:rsidRPr="00ED1167">
        <w:rPr>
          <w:rFonts w:cstheme="minorHAnsi"/>
        </w:rPr>
        <w:t xml:space="preserve">    kategoria I – uczniowie klas 1–3 szkół podstawowych,</w:t>
      </w:r>
    </w:p>
    <w:p w14:paraId="295E0580" w14:textId="77777777" w:rsidR="00ED1167" w:rsidRPr="00ED1167" w:rsidRDefault="00ED1167" w:rsidP="00ED1167">
      <w:pPr>
        <w:jc w:val="both"/>
        <w:rPr>
          <w:rFonts w:cstheme="minorHAnsi"/>
        </w:rPr>
      </w:pPr>
      <w:r w:rsidRPr="00ED1167">
        <w:rPr>
          <w:rFonts w:cstheme="minorHAnsi"/>
        </w:rPr>
        <w:t xml:space="preserve">    kategoria II – uczniowie klas 4–6 szkół podstawowych,</w:t>
      </w:r>
    </w:p>
    <w:p w14:paraId="1705B8AC" w14:textId="77777777" w:rsidR="00ED1167" w:rsidRPr="00ED1167" w:rsidRDefault="00ED1167" w:rsidP="00ED1167">
      <w:pPr>
        <w:jc w:val="both"/>
        <w:rPr>
          <w:rFonts w:cstheme="minorHAnsi"/>
        </w:rPr>
      </w:pPr>
      <w:r w:rsidRPr="00ED1167">
        <w:rPr>
          <w:rFonts w:cstheme="minorHAnsi"/>
        </w:rPr>
        <w:t xml:space="preserve">    kategoria III – uczniowie klas 7–8 szkół podstawowych,</w:t>
      </w:r>
    </w:p>
    <w:p w14:paraId="518A68AA" w14:textId="77777777" w:rsidR="00ED1167" w:rsidRPr="00ED1167" w:rsidRDefault="00ED1167" w:rsidP="00ED1167">
      <w:pPr>
        <w:jc w:val="both"/>
        <w:rPr>
          <w:rFonts w:cstheme="minorHAnsi"/>
        </w:rPr>
      </w:pPr>
      <w:r w:rsidRPr="00ED1167">
        <w:rPr>
          <w:rFonts w:cstheme="minorHAnsi"/>
        </w:rPr>
        <w:t xml:space="preserve">    kategoria IV – uczniowie szkół ponadpodstawowych.</w:t>
      </w:r>
    </w:p>
    <w:p w14:paraId="45DE14DA" w14:textId="77777777" w:rsidR="00ED1167" w:rsidRPr="00ED1167" w:rsidRDefault="00ED1167" w:rsidP="00ED1167">
      <w:pPr>
        <w:jc w:val="both"/>
        <w:rPr>
          <w:rFonts w:cstheme="minorHAnsi"/>
        </w:rPr>
      </w:pPr>
      <w:r w:rsidRPr="00ED1167">
        <w:rPr>
          <w:rFonts w:cstheme="minorHAnsi"/>
        </w:rPr>
        <w:t>W każdej z czterech kategorii wiekowych komisja przyzna pierwsze, drugie i trzecie miejsca. Zastrzegamy sobie prawo do przyznania dodatkowych nagród i wyróżnień.</w:t>
      </w:r>
    </w:p>
    <w:p w14:paraId="73D2D9E4" w14:textId="3BB23A5A" w:rsidR="00ED1167" w:rsidRPr="00ED1167" w:rsidRDefault="00ED1167" w:rsidP="00ED1167">
      <w:pPr>
        <w:jc w:val="both"/>
        <w:rPr>
          <w:rFonts w:cstheme="minorHAnsi"/>
        </w:rPr>
      </w:pPr>
      <w:r w:rsidRPr="00ED1167">
        <w:rPr>
          <w:rFonts w:cstheme="minorHAnsi"/>
        </w:rPr>
        <w:t>Prace należy dostarczyć do Klimat-Energia-Gospodarka Wodna w terminie od 1 grudnia 202</w:t>
      </w:r>
      <w:r w:rsidR="005D537E">
        <w:rPr>
          <w:rFonts w:cstheme="minorHAnsi"/>
        </w:rPr>
        <w:t>3</w:t>
      </w:r>
      <w:r w:rsidRPr="00ED1167">
        <w:rPr>
          <w:rFonts w:cstheme="minorHAnsi"/>
        </w:rPr>
        <w:t xml:space="preserve"> r. do 20 stycznia 202</w:t>
      </w:r>
      <w:r w:rsidR="005D537E">
        <w:rPr>
          <w:rFonts w:cstheme="minorHAnsi"/>
        </w:rPr>
        <w:t>4</w:t>
      </w:r>
      <w:r w:rsidRPr="00ED1167">
        <w:rPr>
          <w:rFonts w:cstheme="minorHAnsi"/>
        </w:rPr>
        <w:t xml:space="preserve"> r. Rozstrzygnięcie konkursu „Zakochaj się w Klimacie” nastąpi w dniu 14 lutego do godz. 14.00.</w:t>
      </w:r>
    </w:p>
    <w:p w14:paraId="7B16FC07" w14:textId="77777777" w:rsidR="00ED1167" w:rsidRDefault="00ED1167" w:rsidP="00ED1167">
      <w:pPr>
        <w:jc w:val="both"/>
      </w:pPr>
      <w:r>
        <w:t xml:space="preserve">Autorów najciekawszych prac we wszystkich czterech kategoriach nagrodzimy m.in. repliką barometru </w:t>
      </w:r>
      <w:proofErr w:type="spellStart"/>
      <w:r>
        <w:t>FitzRoya</w:t>
      </w:r>
      <w:proofErr w:type="spellEnd"/>
      <w:r>
        <w:t xml:space="preserve"> „grą planszową z klimatem” oraz zestawami ekologicznych gadżetów. Ponadto, w późniejszym terminie laureaci otrzymają kalendarz ekologiczny na kolejny rok przedstawiający ilustracje zwycięskich prac. Dodatkowo prace konkursowe zostaną opublikowane na fanpage </w:t>
      </w:r>
      <w:proofErr w:type="spellStart"/>
      <w:r>
        <w:t>facebook</w:t>
      </w:r>
      <w:proofErr w:type="spellEnd"/>
      <w:r>
        <w:t xml:space="preserve"> Klimat-Energia-Gospodarka Wodna oraz na naszej stronie internetowej.</w:t>
      </w:r>
    </w:p>
    <w:p w14:paraId="1527E87F" w14:textId="77777777" w:rsidR="00ED1167" w:rsidRPr="00ED1167" w:rsidRDefault="00ED1167" w:rsidP="00ED1167">
      <w:pPr>
        <w:rPr>
          <w:rFonts w:cstheme="minorHAnsi"/>
        </w:rPr>
      </w:pPr>
      <w:r w:rsidRPr="00ED1167">
        <w:rPr>
          <w:rFonts w:cstheme="minorHAnsi"/>
        </w:rPr>
        <w:t xml:space="preserve">Do każdej przesłanej pracy należy dołączyć obowiązkowo w załączniku mailowym: </w:t>
      </w:r>
    </w:p>
    <w:p w14:paraId="370F0C01" w14:textId="77777777" w:rsidR="00ED1167" w:rsidRPr="00ED1167" w:rsidRDefault="00ED1167" w:rsidP="00ED1167">
      <w:pPr>
        <w:rPr>
          <w:rFonts w:cstheme="minorHAnsi"/>
        </w:rPr>
      </w:pPr>
      <w:r w:rsidRPr="00ED1167">
        <w:rPr>
          <w:rFonts w:cstheme="minorHAnsi"/>
        </w:rPr>
        <w:t>a)  Kartę Zgłoszenia (zał. nr 1) wypełnioną czytelnie lub na komputerze i podpisaną przez pełnoletniego uczestnika konkursu lub rodzica czy opiekuna prawnego w przypadku niepełnoletniego uczestnika,</w:t>
      </w:r>
      <w:r w:rsidRPr="00ED1167">
        <w:rPr>
          <w:rFonts w:cstheme="minorHAnsi"/>
        </w:rPr>
        <w:br/>
        <w:t xml:space="preserve">b)  zgodę na przetwarzanie i publikację danych osobowych (zał. nr 2), </w:t>
      </w:r>
      <w:r w:rsidRPr="00ED1167">
        <w:rPr>
          <w:rFonts w:cstheme="minorHAnsi"/>
        </w:rPr>
        <w:br/>
        <w:t>c)  zgodę na publikację wizerunku uczestnika konkursu (zał. nr 3),</w:t>
      </w:r>
      <w:r w:rsidRPr="00ED1167">
        <w:rPr>
          <w:rFonts w:cstheme="minorHAnsi"/>
        </w:rPr>
        <w:br/>
        <w:t>d)  licencję na korzystanie z pracy przez Organizatora (zał. 4).</w:t>
      </w:r>
    </w:p>
    <w:p w14:paraId="52DBB4FA" w14:textId="77777777" w:rsidR="00ED1167" w:rsidRDefault="00ED1167" w:rsidP="00ED1167">
      <w:r>
        <w:t xml:space="preserve">Szczegółowy regulamin wraz z załącznikami można znaleźć na stronie </w:t>
      </w:r>
      <w:hyperlink r:id="rId5" w:history="1">
        <w:r w:rsidRPr="00626135">
          <w:rPr>
            <w:rStyle w:val="Hipercze"/>
          </w:rPr>
          <w:t>https://kegw.krakow.pl/wp-content/uploads/2022/11/Regulamin-konkursu-_Zakochaj-sie-w-Klimacie.pdf</w:t>
        </w:r>
      </w:hyperlink>
      <w:r>
        <w:t>.</w:t>
      </w:r>
    </w:p>
    <w:p w14:paraId="6C150C60" w14:textId="6184C0AE" w:rsidR="00ED1167" w:rsidRDefault="00ED1167" w:rsidP="00ED1167">
      <w:pPr>
        <w:jc w:val="both"/>
        <w:rPr>
          <w:rFonts w:cstheme="minorHAnsi"/>
        </w:rPr>
      </w:pPr>
      <w:r w:rsidRPr="00ED1167">
        <w:rPr>
          <w:rFonts w:cstheme="minorHAnsi"/>
        </w:rPr>
        <w:t>Uczestnictwo w konkursie jest całkowicie bezpłatne i nie wiąże się z żadnymi kosztami po stronie Uczestników.</w:t>
      </w:r>
    </w:p>
    <w:p w14:paraId="25105759" w14:textId="77777777" w:rsidR="00F449B8" w:rsidRDefault="00F449B8" w:rsidP="00F449B8">
      <w:pPr>
        <w:pStyle w:val="Default"/>
        <w:spacing w:before="120"/>
        <w:ind w:left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chęci pozyskania dodatkowych informacji prosimy o kontakt z Działem Klimatu KEGW, </w:t>
      </w:r>
      <w:bookmarkStart w:id="0" w:name="_Hlk119497910"/>
      <w:r>
        <w:rPr>
          <w:rFonts w:ascii="Calibri" w:hAnsi="Calibri" w:cs="Calibri"/>
          <w:sz w:val="22"/>
          <w:szCs w:val="22"/>
        </w:rPr>
        <w:t>tel. (12) 32 33 062</w:t>
      </w:r>
      <w:bookmarkEnd w:id="0"/>
      <w:r>
        <w:rPr>
          <w:rFonts w:ascii="Calibri" w:hAnsi="Calibri" w:cs="Calibri"/>
          <w:sz w:val="22"/>
          <w:szCs w:val="22"/>
        </w:rPr>
        <w:t xml:space="preserve">, (12) 32 33 061, e-mail: </w:t>
      </w:r>
      <w:hyperlink r:id="rId6" w:history="1">
        <w:r>
          <w:rPr>
            <w:rStyle w:val="Hipercze"/>
            <w:rFonts w:ascii="Calibri" w:hAnsi="Calibri" w:cs="Calibri"/>
            <w:color w:val="auto"/>
            <w:sz w:val="22"/>
            <w:szCs w:val="22"/>
          </w:rPr>
          <w:t>klimat@kegw.krakow.pl</w:t>
        </w:r>
      </w:hyperlink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452B7CBA" w14:textId="305CCA5B" w:rsidR="00ED1167" w:rsidRDefault="00ED1167" w:rsidP="004A5E04">
      <w:pPr>
        <w:rPr>
          <w:rFonts w:cstheme="minorHAnsi"/>
          <w:shd w:val="clear" w:color="auto" w:fill="FFFFFF"/>
        </w:rPr>
      </w:pPr>
    </w:p>
    <w:sectPr w:rsidR="00ED1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04"/>
    <w:rsid w:val="00232234"/>
    <w:rsid w:val="003034FE"/>
    <w:rsid w:val="004A5E04"/>
    <w:rsid w:val="00556096"/>
    <w:rsid w:val="005D537E"/>
    <w:rsid w:val="00A57254"/>
    <w:rsid w:val="00BE1F54"/>
    <w:rsid w:val="00D70A9F"/>
    <w:rsid w:val="00E15631"/>
    <w:rsid w:val="00ED1167"/>
    <w:rsid w:val="00F449B8"/>
    <w:rsid w:val="00F6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DC9A"/>
  <w15:chartTrackingRefBased/>
  <w15:docId w15:val="{C46A4F3E-38A7-492E-A9BA-9DE6BCD9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6784F"/>
    <w:rPr>
      <w:color w:val="0000FF"/>
      <w:u w:val="single"/>
    </w:rPr>
  </w:style>
  <w:style w:type="paragraph" w:customStyle="1" w:styleId="Default">
    <w:name w:val="Default"/>
    <w:basedOn w:val="Normalny"/>
    <w:rsid w:val="00F449B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imat@kegw.krakow.pl" TargetMode="External"/><Relationship Id="rId5" Type="http://schemas.openxmlformats.org/officeDocument/2006/relationships/hyperlink" Target="https://kegw.krakow.pl/wp-content/uploads/2022/11/Regulamin-konkursu-_Zakochaj-sie-w-Klimacie.pdf" TargetMode="External"/><Relationship Id="rId4" Type="http://schemas.openxmlformats.org/officeDocument/2006/relationships/hyperlink" Target="https://www.facebook.com/mlodziezowaRM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Skrzyńska, Magdalena</dc:creator>
  <cp:keywords/>
  <dc:description/>
  <cp:lastModifiedBy>Teresa Majka</cp:lastModifiedBy>
  <cp:revision>2</cp:revision>
  <dcterms:created xsi:type="dcterms:W3CDTF">2023-11-16T08:33:00Z</dcterms:created>
  <dcterms:modified xsi:type="dcterms:W3CDTF">2023-11-16T08:33:00Z</dcterms:modified>
</cp:coreProperties>
</file>